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93C1" w14:textId="77777777" w:rsidR="004310A4" w:rsidRPr="004310A4" w:rsidRDefault="006E04FA" w:rsidP="006E04F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Buchungsformular</w:t>
      </w:r>
    </w:p>
    <w:p w14:paraId="70F48F08" w14:textId="712012C6" w:rsidR="003C1B3A" w:rsidRDefault="001F41AD" w:rsidP="003C1B3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Internationale Münzen- und Banknotenbörse</w:t>
      </w:r>
      <w:r w:rsidR="00A5769E">
        <w:rPr>
          <w:rFonts w:ascii="Calibri" w:hAnsi="Calibri" w:cs="Calibri"/>
          <w:sz w:val="32"/>
          <w:szCs w:val="32"/>
        </w:rPr>
        <w:t xml:space="preserve"> der</w:t>
      </w:r>
    </w:p>
    <w:p w14:paraId="05E23C64" w14:textId="3DB557C2" w:rsidR="00A5769E" w:rsidRDefault="00A5769E" w:rsidP="003C1B3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Wuppertaler Münzfreunde e.V.</w:t>
      </w:r>
    </w:p>
    <w:p w14:paraId="533383AC" w14:textId="7339F0A0" w:rsidR="00A5769E" w:rsidRDefault="001F41AD" w:rsidP="003C1B3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31</w:t>
      </w:r>
      <w:r w:rsidR="00A5769E">
        <w:rPr>
          <w:rFonts w:ascii="Calibri" w:hAnsi="Calibri" w:cs="Calibri"/>
          <w:sz w:val="32"/>
          <w:szCs w:val="32"/>
        </w:rPr>
        <w:t>. August 202</w:t>
      </w:r>
      <w:r>
        <w:rPr>
          <w:rFonts w:ascii="Calibri" w:hAnsi="Calibri" w:cs="Calibri"/>
          <w:sz w:val="32"/>
          <w:szCs w:val="32"/>
        </w:rPr>
        <w:t>4</w:t>
      </w:r>
    </w:p>
    <w:p w14:paraId="7A4F31ED" w14:textId="20C0460A" w:rsidR="00A5769E" w:rsidRDefault="00A5769E" w:rsidP="003C1B3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Historische Stadthalle Wuppertal</w:t>
      </w:r>
      <w:r w:rsidR="001F41AD">
        <w:rPr>
          <w:rFonts w:ascii="Calibri" w:hAnsi="Calibri" w:cs="Calibri"/>
          <w:sz w:val="32"/>
          <w:szCs w:val="32"/>
        </w:rPr>
        <w:t xml:space="preserve"> – Großer Saal</w:t>
      </w:r>
    </w:p>
    <w:p w14:paraId="4B3B4623" w14:textId="77777777" w:rsidR="00C314BE" w:rsidRDefault="00C314BE" w:rsidP="00033F22">
      <w:pPr>
        <w:rPr>
          <w:rFonts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5769E" w:rsidRPr="0052017E" w14:paraId="35731FAD" w14:textId="77777777" w:rsidTr="00A5769E">
        <w:trPr>
          <w:trHeight w:val="794"/>
        </w:trPr>
        <w:tc>
          <w:tcPr>
            <w:tcW w:w="4814" w:type="dxa"/>
          </w:tcPr>
          <w:p w14:paraId="3BFE7C11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Fachgebiet/ Anmerkung</w:t>
            </w:r>
          </w:p>
        </w:tc>
        <w:tc>
          <w:tcPr>
            <w:tcW w:w="4815" w:type="dxa"/>
          </w:tcPr>
          <w:p w14:paraId="2CEA595D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3D663790" w14:textId="77777777" w:rsidTr="00A5769E">
        <w:trPr>
          <w:trHeight w:val="794"/>
        </w:trPr>
        <w:tc>
          <w:tcPr>
            <w:tcW w:w="4814" w:type="dxa"/>
          </w:tcPr>
          <w:p w14:paraId="1C92EFFD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815" w:type="dxa"/>
          </w:tcPr>
          <w:p w14:paraId="4C0D82F8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11358809" w14:textId="77777777" w:rsidTr="00A5769E">
        <w:trPr>
          <w:trHeight w:val="794"/>
        </w:trPr>
        <w:tc>
          <w:tcPr>
            <w:tcW w:w="4814" w:type="dxa"/>
          </w:tcPr>
          <w:p w14:paraId="156E767E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4815" w:type="dxa"/>
          </w:tcPr>
          <w:p w14:paraId="49C477D2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00687776" w14:textId="77777777" w:rsidTr="00A5769E">
        <w:trPr>
          <w:trHeight w:val="794"/>
        </w:trPr>
        <w:tc>
          <w:tcPr>
            <w:tcW w:w="4814" w:type="dxa"/>
          </w:tcPr>
          <w:p w14:paraId="4DB08574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Straße/ Hausnummer</w:t>
            </w:r>
          </w:p>
        </w:tc>
        <w:tc>
          <w:tcPr>
            <w:tcW w:w="4815" w:type="dxa"/>
          </w:tcPr>
          <w:p w14:paraId="07FC9839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495AA45A" w14:textId="77777777" w:rsidTr="00A5769E">
        <w:trPr>
          <w:trHeight w:val="794"/>
        </w:trPr>
        <w:tc>
          <w:tcPr>
            <w:tcW w:w="4814" w:type="dxa"/>
          </w:tcPr>
          <w:p w14:paraId="42BB988C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PLZ</w:t>
            </w:r>
          </w:p>
        </w:tc>
        <w:tc>
          <w:tcPr>
            <w:tcW w:w="4815" w:type="dxa"/>
          </w:tcPr>
          <w:p w14:paraId="31D812EC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1614AC65" w14:textId="77777777" w:rsidTr="00A5769E">
        <w:trPr>
          <w:trHeight w:val="794"/>
        </w:trPr>
        <w:tc>
          <w:tcPr>
            <w:tcW w:w="4814" w:type="dxa"/>
          </w:tcPr>
          <w:p w14:paraId="355FE883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Stadt</w:t>
            </w:r>
          </w:p>
        </w:tc>
        <w:tc>
          <w:tcPr>
            <w:tcW w:w="4815" w:type="dxa"/>
          </w:tcPr>
          <w:p w14:paraId="3B67BEEF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46B9A35D" w14:textId="77777777" w:rsidTr="00A5769E">
        <w:trPr>
          <w:trHeight w:val="794"/>
        </w:trPr>
        <w:tc>
          <w:tcPr>
            <w:tcW w:w="4814" w:type="dxa"/>
          </w:tcPr>
          <w:p w14:paraId="322662CD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Land</w:t>
            </w:r>
          </w:p>
        </w:tc>
        <w:tc>
          <w:tcPr>
            <w:tcW w:w="4815" w:type="dxa"/>
          </w:tcPr>
          <w:p w14:paraId="05A93096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7C15A00A" w14:textId="77777777" w:rsidTr="00A5769E">
        <w:trPr>
          <w:trHeight w:val="794"/>
        </w:trPr>
        <w:tc>
          <w:tcPr>
            <w:tcW w:w="4814" w:type="dxa"/>
          </w:tcPr>
          <w:p w14:paraId="5ABCFB74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815" w:type="dxa"/>
          </w:tcPr>
          <w:p w14:paraId="1F0774B9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33FDE075" w14:textId="77777777" w:rsidTr="00A5769E">
        <w:trPr>
          <w:trHeight w:val="794"/>
        </w:trPr>
        <w:tc>
          <w:tcPr>
            <w:tcW w:w="4814" w:type="dxa"/>
          </w:tcPr>
          <w:p w14:paraId="64A9A0BB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769E">
              <w:rPr>
                <w:rFonts w:ascii="Calibri" w:hAnsi="Calibri" w:cs="Calibri"/>
                <w:b/>
                <w:bCs/>
                <w:sz w:val="28"/>
                <w:szCs w:val="28"/>
              </w:rPr>
              <w:t>Telefonnummer</w:t>
            </w:r>
          </w:p>
        </w:tc>
        <w:tc>
          <w:tcPr>
            <w:tcW w:w="4815" w:type="dxa"/>
          </w:tcPr>
          <w:p w14:paraId="5A8824F0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04A6105F" w14:textId="77777777" w:rsidTr="00A5769E">
        <w:trPr>
          <w:trHeight w:val="794"/>
        </w:trPr>
        <w:tc>
          <w:tcPr>
            <w:tcW w:w="4814" w:type="dxa"/>
          </w:tcPr>
          <w:p w14:paraId="2D98B71B" w14:textId="77777777" w:rsidR="00A5769E" w:rsidRPr="00A5769E" w:rsidRDefault="00A5769E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56B54F0A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769E" w:rsidRPr="0052017E" w14:paraId="46654C95" w14:textId="77777777" w:rsidTr="00A5769E">
        <w:trPr>
          <w:trHeight w:val="794"/>
        </w:trPr>
        <w:tc>
          <w:tcPr>
            <w:tcW w:w="4814" w:type="dxa"/>
          </w:tcPr>
          <w:p w14:paraId="71CEC8E7" w14:textId="77777777" w:rsidR="00A5769E" w:rsidRPr="00A5769E" w:rsidRDefault="004310A4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Strom?</w:t>
            </w:r>
          </w:p>
        </w:tc>
        <w:tc>
          <w:tcPr>
            <w:tcW w:w="4815" w:type="dxa"/>
          </w:tcPr>
          <w:p w14:paraId="24FE2F32" w14:textId="77777777" w:rsidR="00A5769E" w:rsidRPr="0052017E" w:rsidRDefault="004310A4" w:rsidP="003C0F5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Ja:        Nein: </w:t>
            </w:r>
          </w:p>
        </w:tc>
      </w:tr>
      <w:tr w:rsidR="00A5769E" w:rsidRPr="0052017E" w14:paraId="748CE84B" w14:textId="77777777" w:rsidTr="00A5769E">
        <w:trPr>
          <w:trHeight w:val="794"/>
        </w:trPr>
        <w:tc>
          <w:tcPr>
            <w:tcW w:w="4814" w:type="dxa"/>
          </w:tcPr>
          <w:p w14:paraId="3737CB8B" w14:textId="77777777" w:rsidR="00A5769E" w:rsidRPr="00A5769E" w:rsidRDefault="006E04FA" w:rsidP="003C0F5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Wunschplatz (unter Vorbehalt)</w:t>
            </w:r>
          </w:p>
        </w:tc>
        <w:tc>
          <w:tcPr>
            <w:tcW w:w="4815" w:type="dxa"/>
          </w:tcPr>
          <w:p w14:paraId="72885E0C" w14:textId="77777777" w:rsidR="00A5769E" w:rsidRPr="0052017E" w:rsidRDefault="00A5769E" w:rsidP="003C0F5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CB881DA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2D5A64BC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7FD74048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7FCA0F00" w14:textId="77777777" w:rsidR="006E04FA" w:rsidRDefault="006E04FA" w:rsidP="00033F22">
      <w:pPr>
        <w:rPr>
          <w:rFonts w:ascii="Calibri" w:hAnsi="Calibri" w:cs="Calibri"/>
          <w:sz w:val="32"/>
          <w:szCs w:val="32"/>
        </w:rPr>
      </w:pPr>
      <w:r w:rsidRPr="006E04FA">
        <w:rPr>
          <w:rFonts w:ascii="Calibri" w:hAnsi="Calibri" w:cs="Calibri"/>
          <w:sz w:val="32"/>
          <w:szCs w:val="32"/>
        </w:rPr>
        <w:t xml:space="preserve">Bitte das Buchungsformular per Mail an: </w:t>
      </w:r>
    </w:p>
    <w:p w14:paraId="05AE7528" w14:textId="77777777" w:rsidR="006E04FA" w:rsidRDefault="006E04FA" w:rsidP="00033F22">
      <w:pPr>
        <w:rPr>
          <w:rFonts w:ascii="Calibri" w:hAnsi="Calibri" w:cs="Calibri"/>
          <w:sz w:val="32"/>
          <w:szCs w:val="32"/>
        </w:rPr>
      </w:pPr>
    </w:p>
    <w:p w14:paraId="10D12047" w14:textId="4334BC74" w:rsidR="00A5769E" w:rsidRPr="006E04FA" w:rsidRDefault="001F41AD" w:rsidP="00033F2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info@wuppertaler-muenzfreunde.de</w:t>
      </w:r>
      <w:r w:rsidR="006E04FA" w:rsidRPr="006E04FA">
        <w:rPr>
          <w:rFonts w:ascii="Calibri" w:hAnsi="Calibri" w:cs="Calibri"/>
          <w:sz w:val="32"/>
          <w:szCs w:val="32"/>
        </w:rPr>
        <w:tab/>
      </w:r>
    </w:p>
    <w:p w14:paraId="41D005BB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6478AAC7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043C77F4" w14:textId="77777777" w:rsidR="00A5769E" w:rsidRDefault="00A5769E" w:rsidP="00033F22">
      <w:pPr>
        <w:rPr>
          <w:rFonts w:cstheme="minorHAnsi"/>
          <w:sz w:val="22"/>
          <w:szCs w:val="22"/>
        </w:rPr>
      </w:pPr>
    </w:p>
    <w:p w14:paraId="1ED26F16" w14:textId="5C7C460D" w:rsidR="00A5769E" w:rsidRDefault="00A5769E" w:rsidP="00033F22">
      <w:pPr>
        <w:rPr>
          <w:rFonts w:cstheme="minorHAnsi"/>
          <w:sz w:val="22"/>
          <w:szCs w:val="22"/>
        </w:rPr>
      </w:pPr>
    </w:p>
    <w:p w14:paraId="75A1C411" w14:textId="3B574276" w:rsidR="005A4035" w:rsidRDefault="00A5769E" w:rsidP="00A5769E">
      <w:pPr>
        <w:rPr>
          <w:rFonts w:ascii="Calibri" w:hAnsi="Calibri" w:cs="Calibri"/>
          <w:sz w:val="32"/>
          <w:szCs w:val="32"/>
        </w:rPr>
      </w:pPr>
      <w:r w:rsidRPr="0052017E">
        <w:rPr>
          <w:rFonts w:ascii="Calibri" w:hAnsi="Calibri" w:cs="Calibri"/>
          <w:sz w:val="32"/>
          <w:szCs w:val="32"/>
        </w:rPr>
        <w:t xml:space="preserve">Gewünschte Tische: </w:t>
      </w:r>
    </w:p>
    <w:p w14:paraId="09FC4F40" w14:textId="3F55237E" w:rsidR="00A5769E" w:rsidRDefault="005A4035" w:rsidP="00A5769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</w:t>
      </w:r>
      <w:r w:rsidRPr="0052017E">
        <w:rPr>
          <w:rFonts w:ascii="Calibri" w:hAnsi="Calibri" w:cs="Calibri"/>
          <w:sz w:val="32"/>
          <w:szCs w:val="32"/>
        </w:rPr>
        <w:t>lle Tische haben das Maß 1,20 x 0,70 Meter</w:t>
      </w:r>
    </w:p>
    <w:p w14:paraId="2F9971F7" w14:textId="116F93FE" w:rsidR="005A4035" w:rsidRPr="005A4035" w:rsidRDefault="005A4035" w:rsidP="00A576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8D364B" wp14:editId="1DA6F334">
                <wp:simplePos x="0" y="0"/>
                <wp:positionH relativeFrom="column">
                  <wp:posOffset>3279775</wp:posOffset>
                </wp:positionH>
                <wp:positionV relativeFrom="paragraph">
                  <wp:posOffset>1661795</wp:posOffset>
                </wp:positionV>
                <wp:extent cx="3228975" cy="1404620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EEC9" w14:textId="6F0D0934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Bitte überweisen Sie die Tischmiete auf folgendes Konto:  </w:t>
                            </w:r>
                          </w:p>
                          <w:p w14:paraId="3B5654DC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7A024C77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Wuppertaler Münzfreunde e.V.</w:t>
                            </w:r>
                          </w:p>
                          <w:p w14:paraId="453C7B8C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Stadtsparkasse Wuppertal</w:t>
                            </w:r>
                          </w:p>
                          <w:p w14:paraId="3C5C8FB0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IBAN: DE31 3305 0000 0000 1032 18</w:t>
                            </w:r>
                          </w:p>
                          <w:p w14:paraId="46012702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BIC: WUPSDE33XXX</w:t>
                            </w:r>
                          </w:p>
                          <w:p w14:paraId="354249ED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4B1AC68A" w14:textId="77777777" w:rsidR="005A4035" w:rsidRDefault="005A4035" w:rsidP="005A403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0046BFC0" w14:textId="641404E7" w:rsidR="005A4035" w:rsidRPr="005A4035" w:rsidRDefault="005A4035" w:rsidP="005A40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403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Die Tischvergabe erfolgt nach Geldeingang.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D36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8.25pt;margin-top:130.85pt;width:25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">
                <v:textbox style="mso-fit-shape-to-text:t">
                  <w:txbxContent>
                    <w:p w14:paraId="0475EEC9" w14:textId="6F0D0934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Bitte überweisen Sie die Tischmiete auf folgendes Konto:  </w:t>
                      </w:r>
                    </w:p>
                    <w:p w14:paraId="3B5654DC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14:paraId="7A024C77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Wuppertaler Münzfreunde e.V.</w:t>
                      </w:r>
                    </w:p>
                    <w:p w14:paraId="453C7B8C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Stadtsparkasse Wuppertal</w:t>
                      </w:r>
                    </w:p>
                    <w:p w14:paraId="3C5C8FB0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IBAN: DE31 3305 0000 0000 1032 18</w:t>
                      </w:r>
                    </w:p>
                    <w:p w14:paraId="46012702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BIC: WUPSDE33XXX</w:t>
                      </w:r>
                    </w:p>
                    <w:p w14:paraId="354249ED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14:paraId="4B1AC68A" w14:textId="77777777" w:rsidR="005A4035" w:rsidRDefault="005A4035" w:rsidP="005A403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14:paraId="0046BFC0" w14:textId="641404E7" w:rsidR="005A4035" w:rsidRPr="005A4035" w:rsidRDefault="005A4035" w:rsidP="005A4035">
                      <w:pPr>
                        <w:rPr>
                          <w:b/>
                          <w:bCs/>
                        </w:rPr>
                      </w:pPr>
                      <w:r w:rsidRPr="005A403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Die Tischvergabe erfolgt nach Geldeingang.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035">
        <w:drawing>
          <wp:anchor distT="0" distB="0" distL="114300" distR="114300" simplePos="0" relativeHeight="251658240" behindDoc="0" locked="0" layoutInCell="1" allowOverlap="1" wp14:anchorId="5502E976" wp14:editId="3C72EB3B">
            <wp:simplePos x="0" y="0"/>
            <wp:positionH relativeFrom="margin">
              <wp:posOffset>3282315</wp:posOffset>
            </wp:positionH>
            <wp:positionV relativeFrom="margin">
              <wp:posOffset>819150</wp:posOffset>
            </wp:positionV>
            <wp:extent cx="3124200" cy="9620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LINK Excel.Sheet.12 "I:\\Stahl, Leon\\Wuppertaler Münzfreunde\\2. IB Tischpreise.xlsx" "Tabelle1!Z8S1:Z34S3" \a \f 4 \h  \* MERGEFORMAT </w:instrText>
      </w:r>
      <w:r>
        <w:fldChar w:fldCharType="separate"/>
      </w:r>
    </w:p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40"/>
        <w:gridCol w:w="1280"/>
      </w:tblGrid>
      <w:tr w:rsidR="005A4035" w:rsidRPr="005A4035" w14:paraId="437E3594" w14:textId="77777777" w:rsidTr="005A4035">
        <w:trPr>
          <w:trHeight w:val="4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92CAE9" w14:textId="24DF8FB9" w:rsidR="005A4035" w:rsidRPr="005A4035" w:rsidRDefault="005A4035" w:rsidP="005A40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Anzahl Tische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7F060B" w14:textId="77777777" w:rsidR="005A4035" w:rsidRPr="005A4035" w:rsidRDefault="005A4035" w:rsidP="005A40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Art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178CB8" w14:textId="77777777" w:rsidR="005A4035" w:rsidRPr="005A4035" w:rsidRDefault="005A4035" w:rsidP="005A40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Preis</w:t>
            </w:r>
          </w:p>
        </w:tc>
      </w:tr>
      <w:tr w:rsidR="005A4035" w:rsidRPr="005A4035" w14:paraId="44D5877A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439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 Tisch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728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B51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60,00 €</w:t>
            </w:r>
          </w:p>
        </w:tc>
      </w:tr>
      <w:tr w:rsidR="005A4035" w:rsidRPr="005A4035" w14:paraId="1F183C1D" w14:textId="77777777" w:rsidTr="005A4035">
        <w:trPr>
          <w:trHeight w:val="4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DE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 Tische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9F2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55E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120,00 €</w:t>
            </w:r>
          </w:p>
        </w:tc>
      </w:tr>
      <w:tr w:rsidR="005A4035" w:rsidRPr="005A4035" w14:paraId="7129E406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CD6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8D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BD5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160,00 €</w:t>
            </w:r>
          </w:p>
        </w:tc>
      </w:tr>
      <w:tr w:rsidR="005A4035" w:rsidRPr="005A4035" w14:paraId="26508572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EE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2,5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8B96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 (Ecke)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F34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150,00 €</w:t>
            </w:r>
          </w:p>
        </w:tc>
      </w:tr>
      <w:tr w:rsidR="005A4035" w:rsidRPr="005A4035" w14:paraId="620C3FE4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AF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FB1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F5C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200,00 €</w:t>
            </w:r>
          </w:p>
        </w:tc>
      </w:tr>
      <w:tr w:rsidR="005A4035" w:rsidRPr="005A4035" w14:paraId="1B171E1C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502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5C5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1AC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180,00 €</w:t>
            </w:r>
          </w:p>
        </w:tc>
      </w:tr>
      <w:tr w:rsidR="005A4035" w:rsidRPr="005A4035" w14:paraId="6D1F071D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DD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18D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83A5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240,00 €</w:t>
            </w:r>
          </w:p>
        </w:tc>
      </w:tr>
      <w:tr w:rsidR="005A4035" w:rsidRPr="005A4035" w14:paraId="4779141E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9E3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819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0BB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330,00 €</w:t>
            </w:r>
          </w:p>
        </w:tc>
      </w:tr>
      <w:tr w:rsidR="005A4035" w:rsidRPr="005A4035" w14:paraId="1BB3A4E7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91B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3,5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1AFE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 (Ecke)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663A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210,00 €</w:t>
            </w:r>
          </w:p>
        </w:tc>
      </w:tr>
      <w:tr w:rsidR="005A4035" w:rsidRPr="005A4035" w14:paraId="0EA07EF7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FA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CF52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098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280,00 €</w:t>
            </w:r>
          </w:p>
        </w:tc>
      </w:tr>
      <w:tr w:rsidR="005A4035" w:rsidRPr="005A4035" w14:paraId="7D13269C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1BE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FB6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WP (Box)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337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385,00 €</w:t>
            </w:r>
          </w:p>
        </w:tc>
      </w:tr>
      <w:tr w:rsidR="005A4035" w:rsidRPr="005A4035" w14:paraId="6F7B484C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282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CE8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Innen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A88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240,00 €</w:t>
            </w:r>
          </w:p>
        </w:tc>
      </w:tr>
      <w:tr w:rsidR="005A4035" w:rsidRPr="005A4035" w14:paraId="39FB31C7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418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98E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873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320,00 €</w:t>
            </w:r>
          </w:p>
        </w:tc>
      </w:tr>
      <w:tr w:rsidR="005A4035" w:rsidRPr="005A4035" w14:paraId="47BA2242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C8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934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WP (Box)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FB9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440,00 €</w:t>
            </w:r>
          </w:p>
        </w:tc>
      </w:tr>
      <w:tr w:rsidR="005A4035" w:rsidRPr="005A4035" w14:paraId="2E0843B8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6F3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4,5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479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AE2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270,00 €</w:t>
            </w:r>
          </w:p>
        </w:tc>
      </w:tr>
      <w:tr w:rsidR="005A4035" w:rsidRPr="005A4035" w14:paraId="37EC3A97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7D0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25B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84F3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360,00 €</w:t>
            </w:r>
          </w:p>
        </w:tc>
      </w:tr>
      <w:tr w:rsidR="005A4035" w:rsidRPr="005A4035" w14:paraId="1043B41D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44D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68D2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B08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300,00 €</w:t>
            </w:r>
          </w:p>
        </w:tc>
      </w:tr>
      <w:tr w:rsidR="005A4035" w:rsidRPr="005A4035" w14:paraId="4227846F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47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8AF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311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400,00 €</w:t>
            </w:r>
          </w:p>
        </w:tc>
      </w:tr>
      <w:tr w:rsidR="005A4035" w:rsidRPr="005A4035" w14:paraId="1F29F084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677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BEE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WP (1)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489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550,00 €</w:t>
            </w:r>
          </w:p>
        </w:tc>
      </w:tr>
      <w:tr w:rsidR="005A4035" w:rsidRPr="005A4035" w14:paraId="522E61F7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C24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5,5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FCB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9DD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330,00 €</w:t>
            </w:r>
          </w:p>
        </w:tc>
      </w:tr>
      <w:tr w:rsidR="005A4035" w:rsidRPr="005A4035" w14:paraId="3D38D148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0C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9FB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886F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440,00 €</w:t>
            </w:r>
          </w:p>
        </w:tc>
      </w:tr>
      <w:tr w:rsidR="005A4035" w:rsidRPr="005A4035" w14:paraId="037F7A01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185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767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D53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360,00 €</w:t>
            </w:r>
          </w:p>
        </w:tc>
      </w:tr>
      <w:tr w:rsidR="005A4035" w:rsidRPr="005A4035" w14:paraId="5C7D7DC9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2B77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96D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A23A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480,00 €</w:t>
            </w:r>
          </w:p>
        </w:tc>
      </w:tr>
      <w:tr w:rsidR="005A4035" w:rsidRPr="005A4035" w14:paraId="1884BE6E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6561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083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WP (1)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F77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660,00 €</w:t>
            </w:r>
          </w:p>
        </w:tc>
      </w:tr>
      <w:tr w:rsidR="005A4035" w:rsidRPr="005A4035" w14:paraId="4DD3280A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1BA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6,5 Tische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626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Innen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7E2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390,00 €</w:t>
            </w:r>
          </w:p>
        </w:tc>
      </w:tr>
      <w:tr w:rsidR="005A4035" w:rsidRPr="005A4035" w14:paraId="4CCEE70F" w14:textId="77777777" w:rsidTr="005A4035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7A7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A59" w14:textId="77777777" w:rsidR="005A4035" w:rsidRPr="005A4035" w:rsidRDefault="005A4035" w:rsidP="005A40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SiWP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5984" w14:textId="77777777" w:rsidR="005A4035" w:rsidRPr="005A4035" w:rsidRDefault="005A4035" w:rsidP="005A403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40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520,00 €</w:t>
            </w:r>
          </w:p>
        </w:tc>
      </w:tr>
    </w:tbl>
    <w:p w14:paraId="796F36CA" w14:textId="7BE62AAD" w:rsidR="002A5EAA" w:rsidRDefault="005A4035" w:rsidP="005A403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fldChar w:fldCharType="end"/>
      </w:r>
    </w:p>
    <w:p w14:paraId="3A95CF21" w14:textId="69B726B5" w:rsidR="004310A4" w:rsidRPr="004310A4" w:rsidRDefault="004310A4" w:rsidP="004310A4">
      <w:pPr>
        <w:pStyle w:val="Listenabsatz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4310A4">
        <w:rPr>
          <w:rFonts w:ascii="Calibri" w:hAnsi="Calibri" w:cs="Calibri"/>
          <w:sz w:val="28"/>
          <w:szCs w:val="28"/>
        </w:rPr>
        <w:t xml:space="preserve">Early Bird </w:t>
      </w:r>
      <w:r w:rsidR="005A4035">
        <w:rPr>
          <w:rFonts w:ascii="Calibri" w:hAnsi="Calibri" w:cs="Calibri"/>
          <w:sz w:val="28"/>
          <w:szCs w:val="28"/>
        </w:rPr>
        <w:t>7</w:t>
      </w:r>
      <w:r w:rsidRPr="004310A4">
        <w:rPr>
          <w:rFonts w:ascii="Calibri" w:hAnsi="Calibri" w:cs="Calibri"/>
          <w:sz w:val="28"/>
          <w:szCs w:val="28"/>
        </w:rPr>
        <w:t>:</w:t>
      </w:r>
      <w:r w:rsidR="005A4035">
        <w:rPr>
          <w:rFonts w:ascii="Calibri" w:hAnsi="Calibri" w:cs="Calibri"/>
          <w:sz w:val="28"/>
          <w:szCs w:val="28"/>
        </w:rPr>
        <w:t>3</w:t>
      </w:r>
      <w:r w:rsidRPr="004310A4">
        <w:rPr>
          <w:rFonts w:ascii="Calibri" w:hAnsi="Calibri" w:cs="Calibri"/>
          <w:sz w:val="28"/>
          <w:szCs w:val="28"/>
        </w:rPr>
        <w:t xml:space="preserve">0 Uhr          </w:t>
      </w:r>
      <w:r>
        <w:rPr>
          <w:rFonts w:ascii="Calibri" w:hAnsi="Calibri" w:cs="Calibri"/>
          <w:sz w:val="28"/>
          <w:szCs w:val="28"/>
        </w:rPr>
        <w:t xml:space="preserve">    </w:t>
      </w:r>
      <w:r w:rsidRPr="004310A4">
        <w:rPr>
          <w:rFonts w:ascii="Calibri" w:hAnsi="Calibri" w:cs="Calibri"/>
          <w:sz w:val="28"/>
          <w:szCs w:val="28"/>
        </w:rPr>
        <w:t xml:space="preserve">  50 EURO             </w:t>
      </w:r>
    </w:p>
    <w:sectPr w:rsidR="004310A4" w:rsidRPr="004310A4" w:rsidSect="008138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EC1E03"/>
    <w:multiLevelType w:val="hybridMultilevel"/>
    <w:tmpl w:val="F13E6FD2"/>
    <w:lvl w:ilvl="0" w:tplc="2E5AC0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2866">
    <w:abstractNumId w:val="0"/>
  </w:num>
  <w:num w:numId="2" w16cid:durableId="598486594">
    <w:abstractNumId w:val="0"/>
  </w:num>
  <w:num w:numId="3" w16cid:durableId="2075157618">
    <w:abstractNumId w:val="0"/>
  </w:num>
  <w:num w:numId="4" w16cid:durableId="847016037">
    <w:abstractNumId w:val="0"/>
  </w:num>
  <w:num w:numId="5" w16cid:durableId="425882341">
    <w:abstractNumId w:val="0"/>
  </w:num>
  <w:num w:numId="6" w16cid:durableId="1614091032">
    <w:abstractNumId w:val="0"/>
  </w:num>
  <w:num w:numId="7" w16cid:durableId="870652332">
    <w:abstractNumId w:val="0"/>
  </w:num>
  <w:num w:numId="8" w16cid:durableId="277296489">
    <w:abstractNumId w:val="0"/>
  </w:num>
  <w:num w:numId="9" w16cid:durableId="1291206052">
    <w:abstractNumId w:val="0"/>
  </w:num>
  <w:num w:numId="10" w16cid:durableId="777063053">
    <w:abstractNumId w:val="0"/>
  </w:num>
  <w:num w:numId="11" w16cid:durableId="14740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9E"/>
    <w:rsid w:val="00033F22"/>
    <w:rsid w:val="00102F4A"/>
    <w:rsid w:val="001A1E15"/>
    <w:rsid w:val="001A290A"/>
    <w:rsid w:val="001E4A58"/>
    <w:rsid w:val="001F41AD"/>
    <w:rsid w:val="002768C8"/>
    <w:rsid w:val="00282394"/>
    <w:rsid w:val="002A5EAA"/>
    <w:rsid w:val="00343DED"/>
    <w:rsid w:val="003C1B3A"/>
    <w:rsid w:val="003C243D"/>
    <w:rsid w:val="004310A4"/>
    <w:rsid w:val="00464301"/>
    <w:rsid w:val="00470ACC"/>
    <w:rsid w:val="00506F87"/>
    <w:rsid w:val="00514711"/>
    <w:rsid w:val="005A4035"/>
    <w:rsid w:val="005E2A88"/>
    <w:rsid w:val="006E04FA"/>
    <w:rsid w:val="00717C1B"/>
    <w:rsid w:val="007B565B"/>
    <w:rsid w:val="008138C8"/>
    <w:rsid w:val="008166EE"/>
    <w:rsid w:val="00843AAF"/>
    <w:rsid w:val="00881E9C"/>
    <w:rsid w:val="00993DAC"/>
    <w:rsid w:val="00A35215"/>
    <w:rsid w:val="00A41141"/>
    <w:rsid w:val="00A5769E"/>
    <w:rsid w:val="00A6137F"/>
    <w:rsid w:val="00A93597"/>
    <w:rsid w:val="00AD5AEA"/>
    <w:rsid w:val="00AE31F2"/>
    <w:rsid w:val="00BE072E"/>
    <w:rsid w:val="00BE3AAD"/>
    <w:rsid w:val="00C068EF"/>
    <w:rsid w:val="00C314BE"/>
    <w:rsid w:val="00C72E8F"/>
    <w:rsid w:val="00D552DA"/>
    <w:rsid w:val="00D64208"/>
    <w:rsid w:val="00D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CFD"/>
  <w15:chartTrackingRefBased/>
  <w15:docId w15:val="{A6D20686-F525-4291-828C-B51691B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9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314BE"/>
    <w:pPr>
      <w:outlineLvl w:val="9"/>
    </w:pPr>
  </w:style>
  <w:style w:type="paragraph" w:styleId="Listenabsatz">
    <w:name w:val="List Paragraph"/>
    <w:basedOn w:val="Standard"/>
    <w:uiPriority w:val="34"/>
    <w:qFormat/>
    <w:rsid w:val="004310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E04FA"/>
    <w:rPr>
      <w:color w:val="89273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9025-7496-4340-B569-2F513A4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Salimi, Jasmin (AGT-ERGO (AV)-24598)</dc:creator>
  <cp:keywords/>
  <dc:description/>
  <cp:lastModifiedBy>Salimi, Jasmin (RD-ERGO SOrga-187)</cp:lastModifiedBy>
  <cp:revision>3</cp:revision>
  <cp:lastPrinted>2024-01-31T14:16:00Z</cp:lastPrinted>
  <dcterms:created xsi:type="dcterms:W3CDTF">2024-01-31T14:16:00Z</dcterms:created>
  <dcterms:modified xsi:type="dcterms:W3CDTF">2024-01-31T15:39:00Z</dcterms:modified>
</cp:coreProperties>
</file>